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000" w:rsidRDefault="004F5000" w:rsidP="005D1249">
      <w:pPr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5356"/>
        <w:tblW w:w="88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6237"/>
      </w:tblGrid>
      <w:tr w:rsidR="00F055B6" w:rsidTr="00F055B6">
        <w:trPr>
          <w:trHeight w:val="807"/>
        </w:trPr>
        <w:tc>
          <w:tcPr>
            <w:tcW w:w="2660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Name</w:t>
            </w:r>
          </w:p>
        </w:tc>
        <w:tc>
          <w:tcPr>
            <w:tcW w:w="6237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Bassam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Ahmad Abdullah</w:t>
            </w:r>
          </w:p>
        </w:tc>
      </w:tr>
      <w:tr w:rsidR="00F055B6" w:rsidTr="00F055B6">
        <w:trPr>
          <w:trHeight w:val="846"/>
        </w:trPr>
        <w:tc>
          <w:tcPr>
            <w:tcW w:w="2660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/>
              </w:rPr>
              <w:t>Date of B</w:t>
            </w:r>
            <w:r w:rsidRPr="004F5000">
              <w:rPr>
                <w:rStyle w:val="pg-1ff6"/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/>
              </w:rPr>
              <w:t>irth</w:t>
            </w:r>
          </w:p>
        </w:tc>
        <w:tc>
          <w:tcPr>
            <w:tcW w:w="6237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Style w:val="pg-1ff6"/>
                <w:rFonts w:asciiTheme="majorBidi" w:hAnsiTheme="majorBidi" w:cstheme="majorBidi"/>
                <w:color w:val="000000"/>
                <w:sz w:val="32"/>
                <w:szCs w:val="32"/>
                <w:shd w:val="clear" w:color="auto" w:fill="FFFFFF"/>
              </w:rPr>
              <w:t>15</w:t>
            </w:r>
            <w:r w:rsidRPr="004F5000">
              <w:rPr>
                <w:rStyle w:val="pg-1ff6"/>
                <w:rFonts w:asciiTheme="majorBidi" w:hAnsiTheme="majorBidi" w:cstheme="majorBidi"/>
                <w:color w:val="000000"/>
                <w:sz w:val="32"/>
                <w:szCs w:val="32"/>
                <w:shd w:val="clear" w:color="auto" w:fill="FFFFFF"/>
              </w:rPr>
              <w:t>/</w:t>
            </w:r>
            <w:r>
              <w:rPr>
                <w:rStyle w:val="pg-1ff6"/>
                <w:rFonts w:asciiTheme="majorBidi" w:hAnsiTheme="majorBidi" w:cstheme="majorBidi"/>
                <w:color w:val="000000"/>
                <w:sz w:val="32"/>
                <w:szCs w:val="32"/>
                <w:shd w:val="clear" w:color="auto" w:fill="FFFFFF"/>
              </w:rPr>
              <w:t>12</w:t>
            </w:r>
            <w:r w:rsidRPr="004F5000">
              <w:rPr>
                <w:rStyle w:val="pg-1ff6"/>
                <w:rFonts w:asciiTheme="majorBidi" w:hAnsiTheme="majorBidi" w:cstheme="majorBidi"/>
                <w:color w:val="000000"/>
                <w:sz w:val="32"/>
                <w:szCs w:val="32"/>
                <w:shd w:val="clear" w:color="auto" w:fill="FFFFFF"/>
              </w:rPr>
              <w:t>/198</w:t>
            </w:r>
            <w:r>
              <w:rPr>
                <w:rStyle w:val="pg-1ff6"/>
                <w:rFonts w:asciiTheme="majorBidi" w:hAnsiTheme="majorBidi" w:cstheme="majorBidi"/>
                <w:color w:val="000000"/>
                <w:sz w:val="32"/>
                <w:szCs w:val="32"/>
                <w:shd w:val="clear" w:color="auto" w:fill="FFFFFF"/>
              </w:rPr>
              <w:t>5</w:t>
            </w:r>
          </w:p>
        </w:tc>
      </w:tr>
      <w:tr w:rsidR="00F055B6" w:rsidTr="00F055B6">
        <w:trPr>
          <w:trHeight w:val="807"/>
        </w:trPr>
        <w:tc>
          <w:tcPr>
            <w:tcW w:w="2660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>Department</w:t>
            </w:r>
          </w:p>
        </w:tc>
        <w:tc>
          <w:tcPr>
            <w:tcW w:w="6237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sz w:val="32"/>
                <w:szCs w:val="32"/>
              </w:rPr>
              <w:t>Financial and Banking Sciences</w:t>
            </w:r>
          </w:p>
        </w:tc>
      </w:tr>
      <w:tr w:rsidR="00F055B6" w:rsidTr="00F055B6">
        <w:trPr>
          <w:trHeight w:val="807"/>
        </w:trPr>
        <w:tc>
          <w:tcPr>
            <w:tcW w:w="2660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/>
              </w:rPr>
              <w:t>General &amp; Fine Specialization</w:t>
            </w:r>
          </w:p>
        </w:tc>
        <w:tc>
          <w:tcPr>
            <w:tcW w:w="6237" w:type="dxa"/>
            <w:vAlign w:val="center"/>
          </w:tcPr>
          <w:p w:rsidR="00A6193C" w:rsidRDefault="00F055B6" w:rsidP="00F055B6">
            <w:pPr>
              <w:jc w:val="center"/>
              <w:rPr>
                <w:rFonts w:asciiTheme="majorBidi" w:eastAsia="PMingLiU" w:hAnsiTheme="majorBidi" w:cstheme="majorBidi"/>
                <w:sz w:val="32"/>
                <w:szCs w:val="32"/>
                <w:lang w:eastAsia="zh-TW" w:bidi="ar-IQ"/>
              </w:rPr>
            </w:pPr>
            <w:r w:rsidRPr="004F5000">
              <w:rPr>
                <w:rFonts w:asciiTheme="majorBidi" w:hAnsiTheme="majorBidi" w:cstheme="majorBidi"/>
                <w:sz w:val="32"/>
                <w:szCs w:val="32"/>
              </w:rPr>
              <w:t>Financial and Banking Sciences</w:t>
            </w:r>
            <w:r w:rsidRPr="004F5000">
              <w:rPr>
                <w:rFonts w:asciiTheme="majorBidi" w:eastAsia="PMingLiU" w:hAnsiTheme="majorBidi" w:cstheme="majorBidi" w:hint="cs"/>
                <w:sz w:val="32"/>
                <w:szCs w:val="32"/>
                <w:rtl/>
                <w:lang w:eastAsia="zh-TW" w:bidi="ar-IQ"/>
              </w:rPr>
              <w:t>/</w:t>
            </w:r>
            <w:r w:rsidRPr="004F5000">
              <w:rPr>
                <w:rFonts w:asciiTheme="majorBidi" w:eastAsia="PMingLiU" w:hAnsiTheme="majorBidi" w:cstheme="majorBidi" w:hint="eastAsia"/>
                <w:sz w:val="32"/>
                <w:szCs w:val="32"/>
                <w:lang w:eastAsia="zh-TW" w:bidi="ar-IQ"/>
              </w:rPr>
              <w:t xml:space="preserve"> </w:t>
            </w:r>
            <w:r>
              <w:rPr>
                <w:rFonts w:asciiTheme="majorBidi" w:eastAsia="PMingLiU" w:hAnsiTheme="majorBidi" w:cstheme="majorBidi"/>
                <w:sz w:val="32"/>
                <w:szCs w:val="32"/>
                <w:lang w:eastAsia="zh-TW" w:bidi="ar-IQ"/>
              </w:rPr>
              <w:t xml:space="preserve">Financial </w:t>
            </w:r>
          </w:p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eastAsia="PMingLiU" w:hAnsiTheme="majorBidi" w:cstheme="majorBidi"/>
                <w:sz w:val="32"/>
                <w:szCs w:val="32"/>
                <w:lang w:eastAsia="zh-TW" w:bidi="ar-IQ"/>
              </w:rPr>
              <w:t>Management</w:t>
            </w:r>
          </w:p>
        </w:tc>
      </w:tr>
      <w:tr w:rsidR="00F055B6" w:rsidTr="00F055B6">
        <w:trPr>
          <w:trHeight w:val="807"/>
        </w:trPr>
        <w:tc>
          <w:tcPr>
            <w:tcW w:w="2660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/>
              </w:rPr>
              <w:t>Scientific Title</w:t>
            </w:r>
          </w:p>
        </w:tc>
        <w:tc>
          <w:tcPr>
            <w:tcW w:w="6237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sz w:val="32"/>
                <w:szCs w:val="32"/>
              </w:rPr>
              <w:t>Lecturer</w:t>
            </w:r>
          </w:p>
        </w:tc>
      </w:tr>
      <w:tr w:rsidR="00F055B6" w:rsidTr="00F055B6">
        <w:trPr>
          <w:trHeight w:val="807"/>
        </w:trPr>
        <w:tc>
          <w:tcPr>
            <w:tcW w:w="2660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/>
              </w:rPr>
              <w:t>Scientific Degree</w:t>
            </w:r>
          </w:p>
        </w:tc>
        <w:tc>
          <w:tcPr>
            <w:tcW w:w="6237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sz w:val="32"/>
                <w:szCs w:val="32"/>
              </w:rPr>
              <w:t>Master</w:t>
            </w:r>
          </w:p>
        </w:tc>
      </w:tr>
      <w:tr w:rsidR="00F055B6" w:rsidTr="00F055B6">
        <w:trPr>
          <w:trHeight w:val="807"/>
        </w:trPr>
        <w:tc>
          <w:tcPr>
            <w:tcW w:w="2660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/>
              </w:rPr>
              <w:t>Mobile No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6237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sz w:val="32"/>
                <w:szCs w:val="32"/>
              </w:rPr>
              <w:t>0750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3816593</w:t>
            </w:r>
          </w:p>
        </w:tc>
      </w:tr>
      <w:tr w:rsidR="00F055B6" w:rsidTr="00F055B6">
        <w:trPr>
          <w:trHeight w:val="846"/>
        </w:trPr>
        <w:tc>
          <w:tcPr>
            <w:tcW w:w="2660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F5000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/>
              </w:rPr>
              <w:t>Email</w:t>
            </w:r>
          </w:p>
        </w:tc>
        <w:tc>
          <w:tcPr>
            <w:tcW w:w="6237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Bassam.ahmad</w:t>
            </w:r>
            <w:r w:rsidRPr="004F5000">
              <w:rPr>
                <w:rFonts w:asciiTheme="majorBidi" w:hAnsiTheme="majorBidi" w:cstheme="majorBidi"/>
                <w:sz w:val="32"/>
                <w:szCs w:val="32"/>
              </w:rPr>
              <w:t>@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uod.ac</w:t>
            </w:r>
          </w:p>
        </w:tc>
      </w:tr>
      <w:tr w:rsidR="00F055B6" w:rsidTr="00F055B6">
        <w:trPr>
          <w:trHeight w:val="846"/>
        </w:trPr>
        <w:tc>
          <w:tcPr>
            <w:tcW w:w="2660" w:type="dxa"/>
            <w:vAlign w:val="center"/>
          </w:tcPr>
          <w:p w:rsidR="00F055B6" w:rsidRPr="004F5000" w:rsidRDefault="00F055B6" w:rsidP="00F055B6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shd w:val="clear" w:color="auto" w:fill="FFFFFF"/>
              </w:rPr>
              <w:t>Activities</w:t>
            </w:r>
          </w:p>
        </w:tc>
        <w:tc>
          <w:tcPr>
            <w:tcW w:w="6237" w:type="dxa"/>
            <w:vAlign w:val="center"/>
          </w:tcPr>
          <w:p w:rsidR="00F055B6" w:rsidRDefault="00F055B6" w:rsidP="00F055B6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ممثل التدريسيين في كلية الأدارة والاقتصاد</w:t>
            </w:r>
          </w:p>
          <w:p w:rsidR="00F055B6" w:rsidRDefault="00F055B6" w:rsidP="00F055B6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عضو في لجنة تقصي الحقائق</w:t>
            </w:r>
          </w:p>
          <w:p w:rsidR="00F055B6" w:rsidRDefault="00F055B6" w:rsidP="00F055B6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مدير المكتب الاستشاري في الكلية</w:t>
            </w:r>
          </w:p>
          <w:p w:rsidR="00F055B6" w:rsidRDefault="00F055B6" w:rsidP="00F055B6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عضو في لجنة تصحيح الدفاتر</w:t>
            </w:r>
          </w:p>
          <w:p w:rsidR="00F055B6" w:rsidRDefault="00F055B6" w:rsidP="00F055B6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عضو في احدى لجان الاستلال البحوث</w:t>
            </w:r>
          </w:p>
          <w:p w:rsidR="00F055B6" w:rsidRPr="00F055B6" w:rsidRDefault="00F055B6" w:rsidP="00F055B6">
            <w:pPr>
              <w:pStyle w:val="ListParagraph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عضو في لجنة انضباط طلبة الكلية</w:t>
            </w:r>
          </w:p>
        </w:tc>
      </w:tr>
    </w:tbl>
    <w:p w:rsidR="00A6193C" w:rsidRDefault="00A6193C" w:rsidP="00A6193C">
      <w:pPr>
        <w:jc w:val="both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:rsidR="00A6193C" w:rsidRDefault="00A6193C" w:rsidP="005D1249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486400" cy="8133976"/>
            <wp:effectExtent l="19050" t="0" r="0" b="0"/>
            <wp:docPr id="2" name="Picture 1" descr="C:\Users\scs\Desktop\20160418_1242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s\Desktop\20160418_12425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3C" w:rsidRDefault="00A6193C" w:rsidP="005D1249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486400" cy="8098403"/>
            <wp:effectExtent l="19050" t="0" r="0" b="0"/>
            <wp:docPr id="3" name="Picture 2" descr="C:\Users\scs\Desktop\20160418_1243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s\Desktop\20160418_12431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9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3C" w:rsidRDefault="00A6193C" w:rsidP="005D1249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486400" cy="7963557"/>
            <wp:effectExtent l="19050" t="0" r="0" b="0"/>
            <wp:docPr id="4" name="Picture 3" descr="C:\Users\scs\Desktop\20160418_1243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s\Desktop\20160418_124319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6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3C" w:rsidRDefault="00A6193C" w:rsidP="005D1249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486400" cy="8148830"/>
            <wp:effectExtent l="19050" t="0" r="0" b="0"/>
            <wp:docPr id="5" name="Picture 4" descr="C:\Users\scs\Desktop\20160418_1243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s\Desktop\20160418_12433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3C" w:rsidRDefault="00A6193C" w:rsidP="00F817F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486400" cy="8220586"/>
            <wp:effectExtent l="19050" t="0" r="0" b="0"/>
            <wp:docPr id="6" name="Picture 5" descr="C:\Users\scs\Desktop\20160418_1243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s\Desktop\20160418_124339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F0" w:rsidRPr="00A6193C" w:rsidRDefault="00F817F0" w:rsidP="00F817F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486400" cy="8148830"/>
            <wp:effectExtent l="19050" t="0" r="0" b="0"/>
            <wp:docPr id="8" name="Picture 7" descr="C:\Users\scs\Desktop\20160418_1243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s\Desktop\20160418_124348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7F0" w:rsidRPr="00A6193C" w:rsidSect="00F6391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2161D"/>
    <w:multiLevelType w:val="hybridMultilevel"/>
    <w:tmpl w:val="38043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D1249"/>
    <w:rsid w:val="003610E2"/>
    <w:rsid w:val="00417A37"/>
    <w:rsid w:val="004F5000"/>
    <w:rsid w:val="005D1249"/>
    <w:rsid w:val="007A1BBD"/>
    <w:rsid w:val="00921CE2"/>
    <w:rsid w:val="009C3A9E"/>
    <w:rsid w:val="009C5C6C"/>
    <w:rsid w:val="009D3636"/>
    <w:rsid w:val="00A20E4E"/>
    <w:rsid w:val="00A6193C"/>
    <w:rsid w:val="00C6640D"/>
    <w:rsid w:val="00E26F74"/>
    <w:rsid w:val="00E56EF5"/>
    <w:rsid w:val="00F055B6"/>
    <w:rsid w:val="00F63911"/>
    <w:rsid w:val="00F8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9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1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g-1ff6">
    <w:name w:val="pg-1ff6"/>
    <w:basedOn w:val="DefaultParagraphFont"/>
    <w:rsid w:val="005D1249"/>
  </w:style>
  <w:style w:type="paragraph" w:styleId="BalloonText">
    <w:name w:val="Balloon Text"/>
    <w:basedOn w:val="Normal"/>
    <w:link w:val="BalloonTextChar"/>
    <w:uiPriority w:val="99"/>
    <w:semiHidden/>
    <w:unhideWhenUsed/>
    <w:rsid w:val="004F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0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55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FAXIR NAYF</dc:creator>
  <cp:keywords/>
  <dc:description/>
  <cp:lastModifiedBy>DR.Ahmed Saker 2O11</cp:lastModifiedBy>
  <cp:revision>12</cp:revision>
  <dcterms:created xsi:type="dcterms:W3CDTF">2016-04-12T22:15:00Z</dcterms:created>
  <dcterms:modified xsi:type="dcterms:W3CDTF">2016-04-26T08:11:00Z</dcterms:modified>
</cp:coreProperties>
</file>