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9D2C02" w:rsidRDefault="005F44CF" w:rsidP="009D2C02">
      <w:pPr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-588645</wp:posOffset>
            </wp:positionV>
            <wp:extent cx="740410" cy="876300"/>
            <wp:effectExtent l="19050" t="0" r="2540" b="0"/>
            <wp:wrapNone/>
            <wp:docPr id="2" name="Picture 3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9F5">
        <w:rPr>
          <w:b/>
          <w:bCs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75pt;margin-top:-39pt;width:177.75pt;height:70.3pt;z-index:251657728;mso-position-horizontal-relative:text;mso-position-vertical-relative:text" stroked="f" strokecolor="#4bacc6" strokeweight="1pt">
            <v:stroke dashstyle="dash"/>
            <v:shadow color="#868686"/>
            <v:textbox style="mso-next-textbox:#_x0000_s1027">
              <w:txbxContent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2C34CC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C34CC" w:rsidRPr="00397AF1" w:rsidRDefault="002C34CC" w:rsidP="002C34CC">
                  <w:pPr>
                    <w:jc w:val="center"/>
                    <w:rPr>
                      <w:lang w:bidi="ar-IQ"/>
                    </w:rPr>
                  </w:pP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ريظةبةريا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دلَنيايى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جوَرى</w:t>
                  </w:r>
                </w:p>
              </w:txbxContent>
            </v:textbox>
          </v:shape>
        </w:pict>
      </w:r>
      <w:r w:rsidR="007649F5">
        <w:rPr>
          <w:b/>
          <w:bCs/>
          <w:noProof/>
          <w:sz w:val="44"/>
          <w:szCs w:val="4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1pt;margin-top:23.45pt;width:227.6pt;height:0;z-index:251658752;mso-position-horizontal-relative:text;mso-position-vertical-relative:text" o:connectortype="straight" strokecolor="#0070c0" strokeweight="1pt"/>
        </w:pict>
      </w:r>
    </w:p>
    <w:p w:rsidR="00D34729" w:rsidRDefault="00D34729" w:rsidP="002A5CAE">
      <w:pPr>
        <w:spacing w:after="0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cs="Times New Roman" w:hint="cs"/>
          <w:b/>
          <w:bCs/>
          <w:sz w:val="40"/>
          <w:szCs w:val="40"/>
          <w:rtl/>
          <w:lang w:bidi="ar-IQ"/>
        </w:rPr>
        <w:t>تقييمات الطلبة بخصوص الكورس الدراسي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592"/>
        <w:gridCol w:w="2762"/>
      </w:tblGrid>
      <w:tr w:rsidR="00DA5169" w:rsidRPr="00840966" w:rsidTr="009D2C02">
        <w:trPr>
          <w:trHeight w:val="402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840966" w:rsidRDefault="002C1226" w:rsidP="002C1226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عنوان المادة:</w:t>
            </w:r>
          </w:p>
        </w:tc>
      </w:tr>
      <w:tr w:rsidR="00221B21" w:rsidRPr="00840966" w:rsidTr="00221B21">
        <w:trPr>
          <w:trHeight w:val="168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B21" w:rsidRPr="00840966" w:rsidRDefault="002C1226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المدرس:</w:t>
            </w:r>
          </w:p>
          <w:p w:rsidR="00221B21" w:rsidRPr="00840966" w:rsidRDefault="009E1863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السنة:</w:t>
            </w:r>
          </w:p>
          <w:p w:rsidR="00221B21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التاريخ:</w:t>
            </w:r>
          </w:p>
          <w:p w:rsidR="00221B21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الفصل:</w:t>
            </w:r>
          </w:p>
        </w:tc>
      </w:tr>
      <w:tr w:rsidR="00DA5169" w:rsidRPr="00840966" w:rsidTr="0048212B">
        <w:trPr>
          <w:trHeight w:val="510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169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القسم:</w:t>
            </w: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5169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سكول: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فاكلتي:</w:t>
            </w:r>
          </w:p>
        </w:tc>
      </w:tr>
    </w:tbl>
    <w:p w:rsidR="00041C19" w:rsidRPr="00041C19" w:rsidRDefault="00041C19" w:rsidP="00041C19">
      <w:pPr>
        <w:jc w:val="center"/>
        <w:rPr>
          <w:sz w:val="10"/>
          <w:szCs w:val="10"/>
          <w:lang w:val="en-US" w:bidi="ar-KW"/>
        </w:rPr>
      </w:pP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350"/>
        <w:gridCol w:w="4499"/>
        <w:gridCol w:w="541"/>
      </w:tblGrid>
      <w:tr w:rsidR="00DA5169" w:rsidRPr="00840966" w:rsidTr="0014186C">
        <w:tc>
          <w:tcPr>
            <w:tcW w:w="3600" w:type="dxa"/>
            <w:vAlign w:val="center"/>
          </w:tcPr>
          <w:p w:rsidR="00DA5169" w:rsidRPr="00B6208C" w:rsidRDefault="00B6208C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ملاحظات أخرى </w:t>
            </w:r>
            <w:r w:rsidRPr="00B6208C"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بشكل موضوعي</w:t>
            </w:r>
          </w:p>
        </w:tc>
        <w:tc>
          <w:tcPr>
            <w:tcW w:w="1350" w:type="dxa"/>
            <w:vAlign w:val="center"/>
          </w:tcPr>
          <w:p w:rsidR="00DA5169" w:rsidRPr="00B6208C" w:rsidRDefault="00B6208C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التقييم</w:t>
            </w:r>
            <w:r w:rsidR="00DA5169"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A5169" w:rsidRPr="00B6208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(1-5 )</w:t>
            </w:r>
          </w:p>
        </w:tc>
        <w:tc>
          <w:tcPr>
            <w:tcW w:w="4499" w:type="dxa"/>
            <w:vAlign w:val="center"/>
          </w:tcPr>
          <w:p w:rsidR="00DA5169" w:rsidRPr="00B6208C" w:rsidRDefault="009D2C02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أسئلة التقييم</w:t>
            </w:r>
          </w:p>
        </w:tc>
        <w:tc>
          <w:tcPr>
            <w:tcW w:w="541" w:type="dxa"/>
            <w:vAlign w:val="center"/>
          </w:tcPr>
          <w:p w:rsidR="00DA5169" w:rsidRPr="00B6208C" w:rsidRDefault="00B6208C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رقم</w:t>
            </w:r>
          </w:p>
        </w:tc>
      </w:tr>
      <w:tr w:rsidR="00DA5169" w:rsidRPr="00840966" w:rsidTr="00DF031A">
        <w:trPr>
          <w:trHeight w:val="323"/>
        </w:trPr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572BB1" w:rsidRPr="00D84083" w:rsidRDefault="00BA7577" w:rsidP="00D8408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رسالة واهداف ون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ائج الكورس كانت واضحة.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4D1248" w:rsidRDefault="00BA757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مضمون الموضوع كان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مفيد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اَ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وكان له علاقة ب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نتائج الرئيسة  للكورس</w:t>
            </w:r>
            <w:r w:rsidR="00CE1B74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2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4D1248" w:rsidRDefault="00BA757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التدريسي المحاضر </w:t>
            </w:r>
            <w:r w:rsidR="00C01F70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بذل جهداَ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في اعداد الكور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 بووك</w:t>
            </w:r>
            <w:r w:rsidR="00CE1B74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2A5CAE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2A5CAE">
              <w:rPr>
                <w:sz w:val="32"/>
                <w:szCs w:val="32"/>
                <w:lang w:bidi="ar-KW"/>
              </w:rPr>
              <w:t>3</w:t>
            </w:r>
          </w:p>
        </w:tc>
      </w:tr>
      <w:tr w:rsidR="00DA5169" w:rsidRPr="00840966" w:rsidTr="00DF031A">
        <w:trPr>
          <w:trHeight w:val="854"/>
        </w:trPr>
        <w:tc>
          <w:tcPr>
            <w:tcW w:w="3600" w:type="dxa"/>
          </w:tcPr>
          <w:p w:rsidR="00DA5169" w:rsidRPr="00EE4B4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val="en-US"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76B44" w:rsidRPr="004D1248" w:rsidRDefault="00FA596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حاول التدريسي اثناء القاء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المحاضر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تطبيق المبادى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ْ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المضامين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وتحليل النقاط ذات العلاقة بالموضوع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بشكل جيد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4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D70C05" w:rsidRPr="00F0152C" w:rsidRDefault="00041C19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lang w:bidi="ar-KW"/>
              </w:rPr>
            </w:pP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هل كان </w:t>
            </w:r>
            <w:r w:rsidR="00C070D7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التدريسي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يحضر 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الى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المحاضرة في وقتها </w:t>
            </w:r>
            <w:r w:rsidR="00290B4B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المحدد </w:t>
            </w:r>
            <w:r w:rsidR="00C070D7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وينهي</w:t>
            </w:r>
            <w:r w:rsidR="00C206A9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ها</w:t>
            </w:r>
            <w:r w:rsidR="00C070D7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في الوقت المحدد</w:t>
            </w:r>
            <w:r w:rsidR="00CE1B74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="00C070D7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5</w:t>
            </w:r>
          </w:p>
        </w:tc>
      </w:tr>
      <w:tr w:rsidR="00FA5967" w:rsidRPr="00840966" w:rsidTr="0014186C">
        <w:tc>
          <w:tcPr>
            <w:tcW w:w="3600" w:type="dxa"/>
          </w:tcPr>
          <w:p w:rsidR="00FA5967" w:rsidRPr="00840966" w:rsidRDefault="00FA5967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FA5967" w:rsidRPr="00840966" w:rsidRDefault="00FA5967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2A5CAE" w:rsidRPr="00F0152C" w:rsidRDefault="00FA596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قام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التدريسي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بإلقاء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المحاضرة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بإسلوب هادىء وشفاف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وبين احتراماَ في التعامل مع الطلبة؟</w:t>
            </w:r>
          </w:p>
        </w:tc>
        <w:tc>
          <w:tcPr>
            <w:tcW w:w="541" w:type="dxa"/>
            <w:vAlign w:val="center"/>
          </w:tcPr>
          <w:p w:rsidR="00FA5967" w:rsidRDefault="00FA5967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6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81FD7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السلا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يد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ات التي 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قًدمت إثناء المحاضرة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كانت واضحة 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وذات فائدة؟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7</w:t>
            </w:r>
          </w:p>
        </w:tc>
      </w:tr>
      <w:tr w:rsidR="00DA5169" w:rsidRPr="00840966" w:rsidTr="00DF031A">
        <w:trPr>
          <w:trHeight w:val="548"/>
        </w:trPr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15FF5" w:rsidRPr="00F0152C" w:rsidRDefault="00204CD9" w:rsidP="004D1248">
            <w:pPr>
              <w:pStyle w:val="ListParagraph"/>
              <w:spacing w:after="0" w:line="240" w:lineRule="auto"/>
              <w:ind w:left="0" w:firstLine="72"/>
              <w:rPr>
                <w:rFonts w:ascii="Times New Roman" w:hAnsi="Times New Roman" w:cs="Times New Roman"/>
                <w:rtl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خصص الت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ريس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وقت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اَ لطرح الاسئلة من قبل الطلبة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وكان يقوم بالاجابة عل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يها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بشكل واضح ودقيق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8</w:t>
            </w:r>
          </w:p>
        </w:tc>
      </w:tr>
      <w:tr w:rsidR="00DA5169" w:rsidRPr="00840966" w:rsidTr="00DF031A">
        <w:trPr>
          <w:trHeight w:val="719"/>
        </w:trPr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21718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اعطى التدريسي اهمية 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ملاحظات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واستفسارات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واراء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الط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لا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</w:t>
            </w:r>
            <w:r w:rsidR="00AD2CE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9</w:t>
            </w:r>
          </w:p>
        </w:tc>
      </w:tr>
      <w:tr w:rsidR="006C3F44" w:rsidRPr="00840966" w:rsidTr="0014186C">
        <w:tc>
          <w:tcPr>
            <w:tcW w:w="360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817693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اعطاء معلومات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عامة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عن صيغ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اسئلة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الامتحانات بشكل واضح</w:t>
            </w:r>
            <w:r w:rsidR="00AD2CE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6C3F44" w:rsidRPr="006C3F44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</w:tr>
      <w:tr w:rsidR="006C3F44" w:rsidRPr="00840966" w:rsidTr="0014186C">
        <w:tc>
          <w:tcPr>
            <w:tcW w:w="360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C070D7" w:rsidRPr="00F0152C" w:rsidRDefault="00C070D7" w:rsidP="0068472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اسئلة الامتحانات كانت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متنوعة مما يعكس تنوع محتويات الكورس</w:t>
            </w:r>
            <w:r w:rsidR="00AD2CE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6C3F44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11</w:t>
            </w:r>
          </w:p>
        </w:tc>
      </w:tr>
      <w:tr w:rsidR="006C3F44" w:rsidRPr="00840966" w:rsidTr="0014186C">
        <w:tc>
          <w:tcPr>
            <w:tcW w:w="360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F90D24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val="en-US" w:bidi="ar-KW"/>
              </w:rPr>
            </w:pP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مصادر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العلمية</w:t>
            </w:r>
            <w:r w:rsidR="00863CE1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المقدمة كانت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جديدة وتتلائم مع م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ض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مون الموضوع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6C3F44" w:rsidRPr="006C3F44" w:rsidRDefault="003A75E8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12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  <w:vAlign w:val="center"/>
          </w:tcPr>
          <w:p w:rsidR="00DA5169" w:rsidRPr="00DF031A" w:rsidRDefault="00C070D7" w:rsidP="00DF031A">
            <w:pPr>
              <w:bidi/>
              <w:spacing w:after="0" w:line="240" w:lineRule="auto"/>
              <w:jc w:val="center"/>
              <w:rPr>
                <w:b/>
                <w:bCs/>
                <w:lang w:val="en-US" w:bidi="ar-KW"/>
              </w:rPr>
            </w:pPr>
            <w:r w:rsidRPr="00DF031A">
              <w:rPr>
                <w:rFonts w:cs="Times New Roman" w:hint="cs"/>
                <w:b/>
                <w:bCs/>
                <w:rtl/>
                <w:lang w:bidi="ar-KW"/>
              </w:rPr>
              <w:t>المجموع العام</w:t>
            </w:r>
          </w:p>
        </w:tc>
        <w:tc>
          <w:tcPr>
            <w:tcW w:w="541" w:type="dxa"/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</w:tbl>
    <w:p w:rsidR="002A5CAE" w:rsidRDefault="002A5CAE" w:rsidP="0060785E">
      <w:pPr>
        <w:rPr>
          <w:sz w:val="10"/>
          <w:szCs w:val="10"/>
          <w:rtl/>
        </w:rPr>
      </w:pPr>
    </w:p>
    <w:p w:rsidR="008F1588" w:rsidRPr="00204CD9" w:rsidRDefault="008F1588" w:rsidP="0060785E">
      <w:pPr>
        <w:rPr>
          <w:sz w:val="10"/>
          <w:szCs w:val="10"/>
          <w:rtl/>
        </w:rPr>
      </w:pPr>
    </w:p>
    <w:tbl>
      <w:tblPr>
        <w:tblW w:w="0" w:type="auto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506"/>
        <w:gridCol w:w="2061"/>
        <w:gridCol w:w="1659"/>
      </w:tblGrid>
      <w:tr w:rsidR="00DA5169" w:rsidRPr="00840966" w:rsidTr="00BF35CB">
        <w:trPr>
          <w:jc w:val="center"/>
        </w:trPr>
        <w:tc>
          <w:tcPr>
            <w:tcW w:w="72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169" w:rsidRPr="00840966" w:rsidRDefault="006F5ECF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معيار التقييم</w:t>
            </w:r>
          </w:p>
        </w:tc>
      </w:tr>
      <w:tr w:rsidR="00DA5169" w:rsidRPr="00840966" w:rsidTr="00BF35CB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EC0D00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840966">
              <w:rPr>
                <w:rFonts w:hint="cs"/>
                <w:sz w:val="32"/>
                <w:szCs w:val="32"/>
                <w:rtl/>
                <w:lang w:bidi="ar-KW"/>
              </w:rPr>
              <w:t>4</w:t>
            </w:r>
            <w:r w:rsidR="00BF35CB">
              <w:rPr>
                <w:rFonts w:hint="cs"/>
                <w:sz w:val="32"/>
                <w:szCs w:val="32"/>
                <w:rtl/>
                <w:lang w:bidi="ar-KW"/>
              </w:rPr>
              <w:t>.1</w:t>
            </w:r>
            <w:r w:rsidRPr="00840966">
              <w:rPr>
                <w:rFonts w:hint="cs"/>
                <w:sz w:val="32"/>
                <w:szCs w:val="32"/>
                <w:rtl/>
                <w:lang w:bidi="ar-KW"/>
              </w:rPr>
              <w:t xml:space="preserve">-5 </w:t>
            </w:r>
            <w:r w:rsidR="00EC0D00">
              <w:rPr>
                <w:rFonts w:cs="Times New Roman" w:hint="cs"/>
                <w:sz w:val="32"/>
                <w:szCs w:val="32"/>
                <w:rtl/>
                <w:lang w:bidi="ar-KW"/>
              </w:rPr>
              <w:t>جيد جدا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AC3327" w:rsidRDefault="00DA5169" w:rsidP="00EC0D00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  <w:r w:rsidR="00EC0D00">
              <w:rPr>
                <w:rFonts w:cs="Times New Roman" w:hint="cs"/>
                <w:sz w:val="32"/>
                <w:szCs w:val="32"/>
                <w:rtl/>
                <w:lang w:bidi="ar-KW"/>
              </w:rPr>
              <w:t>جيد</w:t>
            </w:r>
            <w:r>
              <w:rPr>
                <w:rFonts w:cs="Ali-A-Traditional"/>
                <w:sz w:val="32"/>
                <w:szCs w:val="32"/>
                <w:lang w:bidi="ar-KW"/>
              </w:rPr>
              <w:t>4</w:t>
            </w:r>
            <w:r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>
              <w:rPr>
                <w:sz w:val="32"/>
                <w:szCs w:val="32"/>
                <w:lang w:val="en-US"/>
              </w:rPr>
              <w:t>3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0552FD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متوسط</w:t>
            </w:r>
            <w:r w:rsidR="00DA5169">
              <w:rPr>
                <w:rFonts w:cs="Ali-A-Traditional"/>
                <w:sz w:val="32"/>
                <w:szCs w:val="32"/>
                <w:lang w:bidi="ar-KW"/>
              </w:rPr>
              <w:t xml:space="preserve"> 3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2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BC5C50" w:rsidRDefault="000552FD" w:rsidP="00603FC7">
            <w:pPr>
              <w:spacing w:after="0" w:line="240" w:lineRule="auto"/>
              <w:rPr>
                <w:sz w:val="32"/>
                <w:szCs w:val="32"/>
                <w:rtl/>
                <w:lang w:val="en-US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غير جيد</w:t>
            </w:r>
            <w:r w:rsidR="00DA5169" w:rsidRPr="006D0CF1">
              <w:rPr>
                <w:rFonts w:cs="Ali-A-Traditional"/>
                <w:sz w:val="32"/>
                <w:szCs w:val="32"/>
                <w:lang w:bidi="ar-KW"/>
              </w:rPr>
              <w:t xml:space="preserve"> 2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1</w:t>
            </w:r>
          </w:p>
        </w:tc>
      </w:tr>
      <w:tr w:rsidR="00DA5169" w:rsidRPr="00840966" w:rsidTr="00BF35CB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:rsidR="00FD07D2" w:rsidRDefault="00FD07D2" w:rsidP="002A5CAE">
      <w:pPr>
        <w:rPr>
          <w:lang w:bidi="ar-KW"/>
        </w:rPr>
      </w:pPr>
    </w:p>
    <w:p w:rsidR="00FD07D2" w:rsidRPr="00FD07D2" w:rsidRDefault="00FD07D2" w:rsidP="00FD07D2">
      <w:pPr>
        <w:bidi/>
        <w:spacing w:after="0" w:line="240" w:lineRule="auto"/>
        <w:rPr>
          <w:lang w:bidi="ar-KW"/>
        </w:rPr>
      </w:pPr>
      <w:r>
        <w:rPr>
          <w:lang w:bidi="ar-KW"/>
        </w:rPr>
        <w:br w:type="page"/>
      </w:r>
      <w:bookmarkStart w:id="0" w:name="_GoBack"/>
      <w:bookmarkEnd w:id="0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>جدول إستحقاقات ونتائج تقييمات الأساتذة في برنامج ضمان الجودة</w:t>
      </w:r>
    </w:p>
    <w:p w:rsidR="00FD07D2" w:rsidRDefault="00FD07D2" w:rsidP="00FD07D2">
      <w:pPr>
        <w:bidi/>
        <w:jc w:val="center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من قبل فيدباك الطلبة</w:t>
      </w:r>
    </w:p>
    <w:p w:rsidR="00FD07D2" w:rsidRDefault="00FD07D2" w:rsidP="00FD07D2">
      <w:pPr>
        <w:bidi/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1430"/>
        <w:gridCol w:w="1237"/>
        <w:gridCol w:w="5608"/>
      </w:tblGrid>
      <w:tr w:rsidR="00FD07D2" w:rsidTr="00FD07D2">
        <w:trPr>
          <w:trHeight w:val="43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D07D2" w:rsidTr="00FD07D2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A*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 xml:space="preserve">أكثر من </w:t>
            </w:r>
            <w:r>
              <w:rPr>
                <w:rFonts w:asciiTheme="minorBidi" w:hAnsiTheme="minorBidi"/>
                <w:lang w:bidi="ar-IQ"/>
              </w:rPr>
              <w:t>4.50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جيد جدا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 xml:space="preserve">إعطاء كتاب شكر وتقدير رسمي من الوزارة للتدريسي بشرط أن يحصل على درجة 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في التعليم المستمر.</w:t>
            </w:r>
          </w:p>
        </w:tc>
      </w:tr>
      <w:tr w:rsidR="00FD07D2" w:rsidTr="00FD07D2">
        <w:trPr>
          <w:trHeight w:val="576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4.49– 2.50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جيد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تحفظ حقوقه كما هي (يعفى من المسآئلة لحصوله على التقدير المطلوب)</w:t>
            </w:r>
          </w:p>
        </w:tc>
      </w:tr>
      <w:tr w:rsidR="00FD07D2" w:rsidTr="00FD07D2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2.49 – 2.00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متوسط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07D2" w:rsidRDefault="00FD07D2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B1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- إذا حصل التدريسي على درجة 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في التعليم المستمر, تحفظ حقوقه كما هي (يعفى من المسآئلة لحصوله على التقدير المطلوب)</w:t>
            </w:r>
          </w:p>
          <w:p w:rsidR="00FD07D2" w:rsidRDefault="00FD07D2">
            <w:pPr>
              <w:bidi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B2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- إذا حصل التدريسي عل درجة </w:t>
            </w:r>
            <w:r>
              <w:rPr>
                <w:rFonts w:asciiTheme="minorBidi" w:hAnsiTheme="minorBidi"/>
                <w:lang w:bidi="ar-IQ"/>
              </w:rPr>
              <w:t>B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أقل في التعليم المستمر</w:t>
            </w:r>
          </w:p>
          <w:p w:rsidR="00FD07D2" w:rsidRDefault="00FD07D2" w:rsidP="00FD0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يعطى كتاب توجيه لبذل جهد أكبر في السنوات القادمة.</w:t>
            </w:r>
          </w:p>
          <w:p w:rsidR="00FD07D2" w:rsidRDefault="00FD07D2" w:rsidP="00FD0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يحضر التدريسي ثلاثة محاضرات لأساتذة متفوقين للأستفادة من تجربتهم.</w:t>
            </w:r>
          </w:p>
        </w:tc>
      </w:tr>
      <w:tr w:rsidR="00FD07D2" w:rsidTr="00FD07D2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1.99 – 1.50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دون المتوسط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07D2" w:rsidRDefault="00FD07D2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C1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- إذا حصل التدريسي على درجة 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في التعليم المستمر، تطبق عليه الفقرة </w:t>
            </w:r>
            <w:r>
              <w:rPr>
                <w:rFonts w:asciiTheme="minorBidi" w:hAnsiTheme="minorBidi"/>
                <w:lang w:bidi="ar-IQ"/>
              </w:rPr>
              <w:t>B2</w:t>
            </w:r>
            <w:r>
              <w:rPr>
                <w:rFonts w:asciiTheme="minorBidi" w:hAnsiTheme="minorBidi" w:hint="cs"/>
                <w:rtl/>
                <w:lang w:bidi="ar-IQ"/>
              </w:rPr>
              <w:t>.</w:t>
            </w:r>
          </w:p>
          <w:p w:rsidR="00FD07D2" w:rsidRDefault="00FD07D2">
            <w:pPr>
              <w:bidi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C2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- إذا حصل التدريسي عل درجة </w:t>
            </w:r>
            <w:r>
              <w:rPr>
                <w:rFonts w:asciiTheme="minorBidi" w:hAnsiTheme="minorBidi"/>
                <w:lang w:bidi="ar-IQ"/>
              </w:rPr>
              <w:t>B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أقل في التعليم المستمر, يعتبر تقديره ضعيفا في برنامج ضمان الجودة وعليه يجب:</w:t>
            </w:r>
          </w:p>
          <w:p w:rsidR="00FD07D2" w:rsidRDefault="00FD07D2" w:rsidP="00FD0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يقيم أداء التدريسي من قبل مدير ضمان الجودة و إثنين من المقيمين من خارج القسم وتعطى الملاحظات للأستاذ.</w:t>
            </w:r>
          </w:p>
          <w:p w:rsidR="00FD07D2" w:rsidRDefault="00FD07D2" w:rsidP="00FD07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يحضر التدريسي ستة محاضرات لأساتذة متفوقين للأستفادة من تجربتهم ويعاد تقييمه من قبل المقيمين من خارج القسم.</w:t>
            </w:r>
          </w:p>
          <w:p w:rsidR="00FD07D2" w:rsidRDefault="00FD07D2">
            <w:pPr>
              <w:bidi/>
              <w:ind w:left="360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 xml:space="preserve">ج- إذا حصل التدريسي على نفس التقدير في السنة الدراسية التالية, تطبق عليه الفقرة </w:t>
            </w:r>
            <w:r>
              <w:rPr>
                <w:rFonts w:asciiTheme="minorBidi" w:hAnsiTheme="minorBidi"/>
                <w:lang w:bidi="ar-IQ"/>
              </w:rPr>
              <w:t>D2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أدناه.</w:t>
            </w:r>
          </w:p>
        </w:tc>
      </w:tr>
      <w:tr w:rsidR="00FD07D2" w:rsidTr="00FD07D2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D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1.49 – 1.00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7D2" w:rsidRDefault="00FD07D2">
            <w:pPr>
              <w:bidi/>
              <w:jc w:val="center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ضعيف</w:t>
            </w:r>
          </w:p>
        </w:tc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07D2" w:rsidRDefault="00FD07D2">
            <w:pPr>
              <w:bidi/>
              <w:rPr>
                <w:rFonts w:asciiTheme="minorBidi" w:eastAsia="Times New Roman" w:hAnsiTheme="min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D1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- إذا حصل التدريسي على درجة </w:t>
            </w:r>
            <w:r>
              <w:rPr>
                <w:rFonts w:asciiTheme="minorBidi" w:hAnsiTheme="minorBidi"/>
                <w:lang w:bidi="ar-IQ"/>
              </w:rPr>
              <w:t>A*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</w:t>
            </w:r>
            <w:r>
              <w:rPr>
                <w:rFonts w:asciiTheme="minorBidi" w:hAnsiTheme="minorBidi"/>
                <w:lang w:bidi="ar-IQ"/>
              </w:rPr>
              <w:t>A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في التعليم المستمر، تطبق عليه الفقرة </w:t>
            </w:r>
            <w:r>
              <w:rPr>
                <w:rFonts w:asciiTheme="minorBidi" w:hAnsiTheme="minorBidi"/>
                <w:lang w:bidi="ar-IQ"/>
              </w:rPr>
              <w:t>C2</w:t>
            </w:r>
            <w:r>
              <w:rPr>
                <w:rFonts w:asciiTheme="minorBidi" w:hAnsiTheme="minorBidi" w:hint="cs"/>
                <w:rtl/>
                <w:lang w:bidi="ar-IQ"/>
              </w:rPr>
              <w:t>.</w:t>
            </w:r>
          </w:p>
          <w:p w:rsidR="00FD07D2" w:rsidRDefault="00FD07D2">
            <w:pPr>
              <w:bidi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D2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- إذا حصل التدريسي عل درجة </w:t>
            </w:r>
            <w:r>
              <w:rPr>
                <w:rFonts w:asciiTheme="minorBidi" w:hAnsiTheme="minorBidi"/>
                <w:lang w:bidi="ar-IQ"/>
              </w:rPr>
              <w:t>B</w:t>
            </w:r>
            <w:r>
              <w:rPr>
                <w:rFonts w:asciiTheme="minorBidi" w:hAnsiTheme="minorBidi" w:hint="cs"/>
                <w:rtl/>
                <w:lang w:bidi="ar-IQ"/>
              </w:rPr>
              <w:t xml:space="preserve"> أو أقل في التعليم المستمر, يعتبر تقديره ضعيفا في برنامج ضمان الجودة ولا يعطى الحق بالتدريس لمدة ثلاثة أشهر وفي هذه المدة:</w:t>
            </w:r>
          </w:p>
          <w:p w:rsidR="00FD07D2" w:rsidRDefault="00FD07D2" w:rsidP="00FD0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تستقطع منه مخصصات التفرغ الجامعي ويكلف بواجبات اخرى في الجامعة.</w:t>
            </w:r>
          </w:p>
          <w:p w:rsidR="00FD07D2" w:rsidRDefault="00FD07D2" w:rsidP="00FD07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يطلب من التدريسي المشاركة في دورة تدريبية في طرق التدريس ويقيم أداؤه.</w:t>
            </w:r>
          </w:p>
          <w:p w:rsidR="00FD07D2" w:rsidRDefault="00FD07D2">
            <w:pPr>
              <w:bidi/>
              <w:ind w:left="360"/>
              <w:rPr>
                <w:rFonts w:asciiTheme="minorBidi" w:eastAsia="Times New Roman" w:hAnsiTheme="minorBidi" w:cs="Times New Roman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ج- في حالة حصول التدريسي على درجات ضعيفة لسنتين متتاليتين يعفى من حقه في التدريس.</w:t>
            </w:r>
          </w:p>
        </w:tc>
      </w:tr>
    </w:tbl>
    <w:p w:rsidR="00FD07D2" w:rsidRDefault="00FD07D2" w:rsidP="00FD07D2">
      <w:pPr>
        <w:bidi/>
        <w:rPr>
          <w:rFonts w:asciiTheme="minorBidi" w:eastAsia="Times New Roman" w:hAnsiTheme="minorBidi" w:hint="cs"/>
          <w:b/>
          <w:bCs/>
          <w:rtl/>
          <w:lang w:bidi="ar-IQ"/>
        </w:rPr>
      </w:pPr>
    </w:p>
    <w:p w:rsidR="00DA5169" w:rsidRDefault="00DA5169" w:rsidP="00FD07D2">
      <w:pPr>
        <w:bidi/>
        <w:rPr>
          <w:rtl/>
          <w:lang w:bidi="ar-IQ"/>
        </w:rPr>
      </w:pPr>
    </w:p>
    <w:sectPr w:rsidR="00DA5169" w:rsidSect="005F44CF">
      <w:footerReference w:type="default" r:id="rId10"/>
      <w:pgSz w:w="11906" w:h="16838"/>
      <w:pgMar w:top="1296" w:right="1584" w:bottom="1152" w:left="144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F5" w:rsidRDefault="007649F5" w:rsidP="0060785E">
      <w:pPr>
        <w:spacing w:after="0" w:line="240" w:lineRule="auto"/>
      </w:pPr>
      <w:r>
        <w:separator/>
      </w:r>
    </w:p>
  </w:endnote>
  <w:endnote w:type="continuationSeparator" w:id="0">
    <w:p w:rsidR="007649F5" w:rsidRDefault="007649F5" w:rsidP="006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Pr="0060785E" w:rsidRDefault="0060785E" w:rsidP="0060785E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eastAsia="Times New Roman" w:hAnsi="Cambria"/>
      </w:rPr>
    </w:pP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</w:p>
  <w:p w:rsidR="0060785E" w:rsidRDefault="006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F5" w:rsidRDefault="007649F5" w:rsidP="0060785E">
      <w:pPr>
        <w:spacing w:after="0" w:line="240" w:lineRule="auto"/>
      </w:pPr>
      <w:r>
        <w:separator/>
      </w:r>
    </w:p>
  </w:footnote>
  <w:footnote w:type="continuationSeparator" w:id="0">
    <w:p w:rsidR="007649F5" w:rsidRDefault="007649F5" w:rsidP="006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E1"/>
    <w:multiLevelType w:val="hybridMultilevel"/>
    <w:tmpl w:val="B0A681F4"/>
    <w:lvl w:ilvl="0" w:tplc="B5E0F8B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AFE"/>
    <w:multiLevelType w:val="hybridMultilevel"/>
    <w:tmpl w:val="46406FF0"/>
    <w:lvl w:ilvl="0" w:tplc="B158FD9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BB6"/>
    <w:multiLevelType w:val="hybridMultilevel"/>
    <w:tmpl w:val="563A779A"/>
    <w:lvl w:ilvl="0" w:tplc="3E3CED0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24B5"/>
    <w:multiLevelType w:val="hybridMultilevel"/>
    <w:tmpl w:val="7EB8DFE4"/>
    <w:lvl w:ilvl="0" w:tplc="D55CE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69"/>
    <w:rsid w:val="00041C19"/>
    <w:rsid w:val="000552FD"/>
    <w:rsid w:val="00094D78"/>
    <w:rsid w:val="000A3FD6"/>
    <w:rsid w:val="00120E22"/>
    <w:rsid w:val="001274B1"/>
    <w:rsid w:val="0014186C"/>
    <w:rsid w:val="001E3579"/>
    <w:rsid w:val="00204CD9"/>
    <w:rsid w:val="00221B21"/>
    <w:rsid w:val="00252F3A"/>
    <w:rsid w:val="0028767D"/>
    <w:rsid w:val="00290B4B"/>
    <w:rsid w:val="002A0161"/>
    <w:rsid w:val="002A5CAE"/>
    <w:rsid w:val="002C1226"/>
    <w:rsid w:val="002C34CC"/>
    <w:rsid w:val="002E3510"/>
    <w:rsid w:val="002F2AAD"/>
    <w:rsid w:val="003274C4"/>
    <w:rsid w:val="003A75E8"/>
    <w:rsid w:val="003C2F91"/>
    <w:rsid w:val="003E0482"/>
    <w:rsid w:val="00415B62"/>
    <w:rsid w:val="00422E0E"/>
    <w:rsid w:val="00441A8B"/>
    <w:rsid w:val="004459D7"/>
    <w:rsid w:val="0048212B"/>
    <w:rsid w:val="004B463B"/>
    <w:rsid w:val="004D1248"/>
    <w:rsid w:val="004E629A"/>
    <w:rsid w:val="00572BB1"/>
    <w:rsid w:val="00581A47"/>
    <w:rsid w:val="005E04A2"/>
    <w:rsid w:val="005F44CF"/>
    <w:rsid w:val="005F47CB"/>
    <w:rsid w:val="005F5BFB"/>
    <w:rsid w:val="00603FC7"/>
    <w:rsid w:val="0060785E"/>
    <w:rsid w:val="00622F31"/>
    <w:rsid w:val="00641563"/>
    <w:rsid w:val="00667330"/>
    <w:rsid w:val="00684725"/>
    <w:rsid w:val="006C3F44"/>
    <w:rsid w:val="006D2137"/>
    <w:rsid w:val="006D7542"/>
    <w:rsid w:val="006F5ECF"/>
    <w:rsid w:val="00756996"/>
    <w:rsid w:val="00762631"/>
    <w:rsid w:val="007649F5"/>
    <w:rsid w:val="007C40CB"/>
    <w:rsid w:val="00817693"/>
    <w:rsid w:val="00842DBD"/>
    <w:rsid w:val="0084419A"/>
    <w:rsid w:val="00863CE1"/>
    <w:rsid w:val="008B32FE"/>
    <w:rsid w:val="008F1588"/>
    <w:rsid w:val="008F236E"/>
    <w:rsid w:val="00912621"/>
    <w:rsid w:val="00915FF5"/>
    <w:rsid w:val="00933AA1"/>
    <w:rsid w:val="00981FD7"/>
    <w:rsid w:val="009A4996"/>
    <w:rsid w:val="009C666F"/>
    <w:rsid w:val="009D2C02"/>
    <w:rsid w:val="009E1863"/>
    <w:rsid w:val="00A21718"/>
    <w:rsid w:val="00A76B44"/>
    <w:rsid w:val="00AD2CEE"/>
    <w:rsid w:val="00B6208C"/>
    <w:rsid w:val="00B702A2"/>
    <w:rsid w:val="00B7732B"/>
    <w:rsid w:val="00BA7577"/>
    <w:rsid w:val="00BF35CB"/>
    <w:rsid w:val="00BF44E7"/>
    <w:rsid w:val="00C01F70"/>
    <w:rsid w:val="00C070D7"/>
    <w:rsid w:val="00C16D91"/>
    <w:rsid w:val="00C17DE5"/>
    <w:rsid w:val="00C206A9"/>
    <w:rsid w:val="00C525DA"/>
    <w:rsid w:val="00CE1B74"/>
    <w:rsid w:val="00D34729"/>
    <w:rsid w:val="00D70C05"/>
    <w:rsid w:val="00D7522A"/>
    <w:rsid w:val="00D81069"/>
    <w:rsid w:val="00D84083"/>
    <w:rsid w:val="00DA5169"/>
    <w:rsid w:val="00DF031A"/>
    <w:rsid w:val="00E57E28"/>
    <w:rsid w:val="00E61172"/>
    <w:rsid w:val="00EA2019"/>
    <w:rsid w:val="00EC0D00"/>
    <w:rsid w:val="00ED2CC3"/>
    <w:rsid w:val="00F0152C"/>
    <w:rsid w:val="00F3436C"/>
    <w:rsid w:val="00F54A69"/>
    <w:rsid w:val="00F90D24"/>
    <w:rsid w:val="00FA5967"/>
    <w:rsid w:val="00FD07D2"/>
    <w:rsid w:val="00FF34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785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785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70D7"/>
    <w:pPr>
      <w:bidi/>
      <w:ind w:left="720"/>
      <w:contextualSpacing/>
    </w:pPr>
    <w:rPr>
      <w:rFonts w:eastAsia="Times New Roman"/>
      <w:lang w:val="en-US"/>
    </w:rPr>
  </w:style>
  <w:style w:type="character" w:customStyle="1" w:styleId="longtext">
    <w:name w:val="long_text"/>
    <w:basedOn w:val="DefaultParagraphFont"/>
    <w:rsid w:val="006D2137"/>
  </w:style>
  <w:style w:type="character" w:customStyle="1" w:styleId="hps">
    <w:name w:val="hps"/>
    <w:basedOn w:val="DefaultParagraphFont"/>
    <w:rsid w:val="006D2137"/>
  </w:style>
  <w:style w:type="table" w:styleId="TableGrid">
    <w:name w:val="Table Grid"/>
    <w:basedOn w:val="TableNormal"/>
    <w:uiPriority w:val="59"/>
    <w:rsid w:val="00FD07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29AE-2ECC-42DA-83EC-7E7EADDE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AD</cp:lastModifiedBy>
  <cp:revision>29</cp:revision>
  <cp:lastPrinted>2011-11-02T08:54:00Z</cp:lastPrinted>
  <dcterms:created xsi:type="dcterms:W3CDTF">2011-10-22T12:02:00Z</dcterms:created>
  <dcterms:modified xsi:type="dcterms:W3CDTF">2014-02-03T06:46:00Z</dcterms:modified>
</cp:coreProperties>
</file>